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53DFF">
        <w:rPr>
          <w:rFonts w:ascii="Times New Roman" w:hAnsi="Times New Roman" w:cs="Times New Roman"/>
          <w:sz w:val="24"/>
          <w:szCs w:val="24"/>
        </w:rPr>
        <w:t>1</w:t>
      </w:r>
      <w:r w:rsidR="006565F8">
        <w:rPr>
          <w:rFonts w:ascii="Times New Roman" w:hAnsi="Times New Roman" w:cs="Times New Roman"/>
          <w:sz w:val="24"/>
          <w:szCs w:val="24"/>
        </w:rPr>
        <w:t>9</w:t>
      </w:r>
      <w:r w:rsidR="00253DFF">
        <w:rPr>
          <w:rFonts w:ascii="Times New Roman" w:hAnsi="Times New Roman" w:cs="Times New Roman"/>
          <w:sz w:val="24"/>
          <w:szCs w:val="24"/>
        </w:rPr>
        <w:t>.02</w:t>
      </w:r>
      <w:r w:rsidR="006E0EB8">
        <w:rPr>
          <w:rFonts w:ascii="Times New Roman" w:hAnsi="Times New Roman" w:cs="Times New Roman"/>
          <w:sz w:val="24"/>
          <w:szCs w:val="24"/>
        </w:rPr>
        <w:t>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565F8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253DF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6565F8">
        <w:rPr>
          <w:rFonts w:ascii="Times New Roman" w:hAnsi="Times New Roman" w:cs="Times New Roman"/>
          <w:sz w:val="24"/>
          <w:szCs w:val="24"/>
        </w:rPr>
        <w:t>6</w:t>
      </w:r>
      <w:r w:rsidR="0015420E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565F8">
        <w:rPr>
          <w:rFonts w:ascii="Times New Roman" w:hAnsi="Times New Roman" w:cs="Times New Roman"/>
          <w:sz w:val="24"/>
          <w:szCs w:val="24"/>
        </w:rPr>
        <w:t>ов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6565F8">
        <w:rPr>
          <w:rFonts w:ascii="Times New Roman" w:hAnsi="Times New Roman" w:cs="Times New Roman"/>
          <w:sz w:val="24"/>
          <w:szCs w:val="24"/>
        </w:rPr>
        <w:t>2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565F8">
        <w:rPr>
          <w:rFonts w:ascii="Times New Roman" w:hAnsi="Times New Roman" w:cs="Times New Roman"/>
          <w:sz w:val="24"/>
          <w:szCs w:val="24"/>
        </w:rPr>
        <w:t>я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565F8">
        <w:rPr>
          <w:rFonts w:ascii="Times New Roman" w:hAnsi="Times New Roman" w:cs="Times New Roman"/>
          <w:sz w:val="24"/>
          <w:szCs w:val="24"/>
        </w:rPr>
        <w:t>5</w:t>
      </w:r>
      <w:r w:rsidR="0015420E">
        <w:rPr>
          <w:rFonts w:ascii="Times New Roman" w:hAnsi="Times New Roman" w:cs="Times New Roman"/>
          <w:sz w:val="24"/>
          <w:szCs w:val="24"/>
        </w:rPr>
        <w:t>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благоустройству территории города Югорска» - 2.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6565F8">
        <w:rPr>
          <w:rFonts w:ascii="Times New Roman" w:hAnsi="Times New Roman" w:cs="Times New Roman"/>
          <w:sz w:val="24"/>
          <w:szCs w:val="24"/>
        </w:rPr>
        <w:t>2 7</w:t>
      </w:r>
      <w:bookmarkStart w:id="0" w:name="_GoBack"/>
      <w:bookmarkEnd w:id="0"/>
      <w:r w:rsidR="006E0EB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656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5F8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36</cp:revision>
  <cp:lastPrinted>2012-04-27T10:01:00Z</cp:lastPrinted>
  <dcterms:created xsi:type="dcterms:W3CDTF">2012-04-12T10:58:00Z</dcterms:created>
  <dcterms:modified xsi:type="dcterms:W3CDTF">2015-02-24T06:51:00Z</dcterms:modified>
</cp:coreProperties>
</file>